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04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559"/>
        <w:gridCol w:w="6"/>
        <w:gridCol w:w="2093"/>
        <w:gridCol w:w="2098"/>
        <w:gridCol w:w="2100"/>
        <w:gridCol w:w="2099"/>
        <w:gridCol w:w="2100"/>
      </w:tblGrid>
      <w:tr w:rsidR="00627AE1" w:rsidTr="00F2753D">
        <w:trPr>
          <w:trHeight w:val="272"/>
        </w:trPr>
        <w:tc>
          <w:tcPr>
            <w:tcW w:w="1985" w:type="dxa"/>
          </w:tcPr>
          <w:p w:rsidR="00627AE1" w:rsidRDefault="00627AE1" w:rsidP="00627AE1"/>
        </w:tc>
        <w:tc>
          <w:tcPr>
            <w:tcW w:w="2559" w:type="dxa"/>
            <w:shd w:val="clear" w:color="auto" w:fill="CCECFF"/>
          </w:tcPr>
          <w:p w:rsidR="00627AE1" w:rsidRDefault="00627AE1" w:rsidP="00627AE1">
            <w:r>
              <w:t xml:space="preserve">Autumn 1 </w:t>
            </w:r>
          </w:p>
        </w:tc>
        <w:tc>
          <w:tcPr>
            <w:tcW w:w="2099" w:type="dxa"/>
            <w:gridSpan w:val="2"/>
            <w:shd w:val="clear" w:color="auto" w:fill="CCECFF"/>
          </w:tcPr>
          <w:p w:rsidR="00627AE1" w:rsidRDefault="00627AE1" w:rsidP="00627AE1">
            <w:r>
              <w:t xml:space="preserve">Autumn 2 </w:t>
            </w:r>
          </w:p>
        </w:tc>
        <w:tc>
          <w:tcPr>
            <w:tcW w:w="2098" w:type="dxa"/>
            <w:shd w:val="clear" w:color="auto" w:fill="CCECFF"/>
          </w:tcPr>
          <w:p w:rsidR="00627AE1" w:rsidRDefault="00627AE1" w:rsidP="00627AE1">
            <w:r>
              <w:t>Spring 1</w:t>
            </w:r>
          </w:p>
        </w:tc>
        <w:tc>
          <w:tcPr>
            <w:tcW w:w="2100" w:type="dxa"/>
            <w:shd w:val="clear" w:color="auto" w:fill="CCECFF"/>
          </w:tcPr>
          <w:p w:rsidR="00627AE1" w:rsidRDefault="00627AE1" w:rsidP="00627AE1">
            <w:r>
              <w:t xml:space="preserve">Spring 2 </w:t>
            </w:r>
          </w:p>
        </w:tc>
        <w:tc>
          <w:tcPr>
            <w:tcW w:w="2099" w:type="dxa"/>
            <w:shd w:val="clear" w:color="auto" w:fill="CCECFF"/>
          </w:tcPr>
          <w:p w:rsidR="00627AE1" w:rsidRDefault="00627AE1" w:rsidP="00627AE1">
            <w:r>
              <w:t>Summer 1</w:t>
            </w:r>
          </w:p>
        </w:tc>
        <w:tc>
          <w:tcPr>
            <w:tcW w:w="2100" w:type="dxa"/>
            <w:shd w:val="clear" w:color="auto" w:fill="CCECFF"/>
          </w:tcPr>
          <w:p w:rsidR="00627AE1" w:rsidRDefault="00627AE1" w:rsidP="00627AE1">
            <w:r>
              <w:t>Summer 2</w:t>
            </w:r>
          </w:p>
        </w:tc>
      </w:tr>
      <w:tr w:rsidR="00627AE1" w:rsidTr="00F2753D">
        <w:trPr>
          <w:trHeight w:val="257"/>
        </w:trPr>
        <w:tc>
          <w:tcPr>
            <w:tcW w:w="1985" w:type="dxa"/>
            <w:shd w:val="clear" w:color="auto" w:fill="FFCCFF"/>
          </w:tcPr>
          <w:p w:rsidR="00627AE1" w:rsidRDefault="00627AE1" w:rsidP="00627AE1">
            <w:r>
              <w:t>Social goals</w:t>
            </w:r>
          </w:p>
        </w:tc>
        <w:tc>
          <w:tcPr>
            <w:tcW w:w="2559" w:type="dxa"/>
          </w:tcPr>
          <w:p w:rsidR="00627AE1" w:rsidRDefault="00627AE1" w:rsidP="00627AE1">
            <w:r>
              <w:t>Ready</w:t>
            </w:r>
          </w:p>
        </w:tc>
        <w:tc>
          <w:tcPr>
            <w:tcW w:w="2099" w:type="dxa"/>
            <w:gridSpan w:val="2"/>
          </w:tcPr>
          <w:p w:rsidR="00627AE1" w:rsidRDefault="00627AE1" w:rsidP="00627AE1">
            <w:r>
              <w:t>Respectful</w:t>
            </w:r>
          </w:p>
        </w:tc>
        <w:tc>
          <w:tcPr>
            <w:tcW w:w="2098" w:type="dxa"/>
          </w:tcPr>
          <w:p w:rsidR="00627AE1" w:rsidRDefault="00627AE1" w:rsidP="00627AE1">
            <w:r>
              <w:t>Safe</w:t>
            </w:r>
          </w:p>
        </w:tc>
        <w:tc>
          <w:tcPr>
            <w:tcW w:w="2100" w:type="dxa"/>
          </w:tcPr>
          <w:p w:rsidR="00627AE1" w:rsidRDefault="00627AE1" w:rsidP="00627AE1">
            <w:r>
              <w:t>Ready</w:t>
            </w:r>
          </w:p>
        </w:tc>
        <w:tc>
          <w:tcPr>
            <w:tcW w:w="2099" w:type="dxa"/>
          </w:tcPr>
          <w:p w:rsidR="00627AE1" w:rsidRDefault="00627AE1" w:rsidP="00627AE1">
            <w:r>
              <w:t>Respectful</w:t>
            </w:r>
          </w:p>
        </w:tc>
        <w:tc>
          <w:tcPr>
            <w:tcW w:w="2100" w:type="dxa"/>
          </w:tcPr>
          <w:p w:rsidR="00627AE1" w:rsidRDefault="00627AE1" w:rsidP="00627AE1">
            <w:r>
              <w:t>Safe</w:t>
            </w:r>
          </w:p>
        </w:tc>
      </w:tr>
      <w:tr w:rsidR="00627AE1" w:rsidTr="00F2753D">
        <w:trPr>
          <w:trHeight w:val="1620"/>
        </w:trPr>
        <w:tc>
          <w:tcPr>
            <w:tcW w:w="1985" w:type="dxa"/>
            <w:shd w:val="clear" w:color="auto" w:fill="FFCCFF"/>
          </w:tcPr>
          <w:p w:rsidR="00627AE1" w:rsidRPr="00A6102B" w:rsidRDefault="00627AE1" w:rsidP="00627AE1">
            <w:pPr>
              <w:rPr>
                <w:rFonts w:cstheme="minorHAnsi"/>
              </w:rPr>
            </w:pPr>
            <w:r w:rsidRPr="00A6102B">
              <w:rPr>
                <w:rFonts w:cstheme="minorHAnsi"/>
              </w:rPr>
              <w:t>Rights respecting</w:t>
            </w:r>
          </w:p>
          <w:p w:rsidR="00A6102B" w:rsidRPr="00A6102B" w:rsidRDefault="00A6102B" w:rsidP="00627AE1">
            <w:pPr>
              <w:rPr>
                <w:rFonts w:cstheme="minorHAnsi"/>
              </w:rPr>
            </w:pPr>
            <w:r w:rsidRPr="00A6102B">
              <w:rPr>
                <w:rFonts w:cstheme="minorHAnsi"/>
              </w:rPr>
              <w:t>Articles</w:t>
            </w:r>
          </w:p>
        </w:tc>
        <w:tc>
          <w:tcPr>
            <w:tcW w:w="2559" w:type="dxa"/>
          </w:tcPr>
          <w:p w:rsidR="00627AE1" w:rsidRPr="00A6102B" w:rsidRDefault="00A6102B" w:rsidP="00627AE1">
            <w:pPr>
              <w:rPr>
                <w:rFonts w:cstheme="minorHAnsi"/>
              </w:rPr>
            </w:pPr>
            <w:r w:rsidRPr="00A6102B">
              <w:rPr>
                <w:rFonts w:eastAsia="Century Gothic" w:cstheme="minorHAnsi"/>
                <w:sz w:val="24"/>
                <w:szCs w:val="24"/>
              </w:rPr>
              <w:t>Your right to a good standard of living</w:t>
            </w:r>
            <w:r w:rsidRPr="00A6102B">
              <w:rPr>
                <w:rFonts w:eastAsia="Century Gothic" w:cstheme="minorHAnsi"/>
                <w:sz w:val="16"/>
                <w:szCs w:val="16"/>
              </w:rPr>
              <w:t xml:space="preserve">  </w:t>
            </w:r>
          </w:p>
        </w:tc>
        <w:tc>
          <w:tcPr>
            <w:tcW w:w="2099" w:type="dxa"/>
            <w:gridSpan w:val="2"/>
          </w:tcPr>
          <w:p w:rsidR="00627AE1" w:rsidRPr="00A6102B" w:rsidRDefault="00A6102B" w:rsidP="00627AE1">
            <w:pPr>
              <w:rPr>
                <w:rFonts w:cstheme="minorHAnsi"/>
              </w:rPr>
            </w:pPr>
            <w:r w:rsidRPr="00A6102B">
              <w:rPr>
                <w:rFonts w:cstheme="minorHAnsi"/>
              </w:rPr>
              <w:t>Your right to relax and play</w:t>
            </w:r>
          </w:p>
        </w:tc>
        <w:tc>
          <w:tcPr>
            <w:tcW w:w="2098" w:type="dxa"/>
          </w:tcPr>
          <w:p w:rsidR="00627AE1" w:rsidRPr="00A6102B" w:rsidRDefault="00A6102B" w:rsidP="00627AE1">
            <w:pPr>
              <w:rPr>
                <w:rFonts w:cstheme="minorHAnsi"/>
              </w:rPr>
            </w:pPr>
            <w:r w:rsidRPr="00A6102B">
              <w:rPr>
                <w:rFonts w:eastAsia="Century Gothic" w:cstheme="minorHAnsi"/>
              </w:rPr>
              <w:t>You should be protected from doing anything that may harm you</w:t>
            </w:r>
          </w:p>
        </w:tc>
        <w:tc>
          <w:tcPr>
            <w:tcW w:w="2100" w:type="dxa"/>
          </w:tcPr>
          <w:p w:rsidR="00627AE1" w:rsidRPr="00A6102B" w:rsidRDefault="00536630" w:rsidP="00627AE1">
            <w:pPr>
              <w:rPr>
                <w:rFonts w:cstheme="minorHAnsi"/>
              </w:rPr>
            </w:pPr>
            <w:r w:rsidRPr="00A6102B">
              <w:rPr>
                <w:rFonts w:eastAsia="Century Gothic" w:cstheme="minorHAnsi"/>
              </w:rPr>
              <w:t>You should be protected from doing anything that may harm you</w:t>
            </w:r>
          </w:p>
        </w:tc>
        <w:tc>
          <w:tcPr>
            <w:tcW w:w="2099" w:type="dxa"/>
          </w:tcPr>
          <w:p w:rsidR="00627AE1" w:rsidRPr="00A6102B" w:rsidRDefault="00A6102B" w:rsidP="00627AE1">
            <w:pPr>
              <w:rPr>
                <w:rFonts w:cstheme="minorHAnsi"/>
              </w:rPr>
            </w:pPr>
            <w:r w:rsidRPr="00A6102B">
              <w:rPr>
                <w:rFonts w:eastAsia="Century Gothic" w:cstheme="minorHAnsi"/>
                <w:sz w:val="24"/>
                <w:szCs w:val="24"/>
              </w:rPr>
              <w:t>Your right to have education to help you be the best that you can be</w:t>
            </w:r>
          </w:p>
        </w:tc>
        <w:tc>
          <w:tcPr>
            <w:tcW w:w="2100" w:type="dxa"/>
          </w:tcPr>
          <w:p w:rsidR="00627AE1" w:rsidRPr="00A6102B" w:rsidRDefault="00A6102B" w:rsidP="00627AE1">
            <w:pPr>
              <w:rPr>
                <w:rFonts w:cstheme="minorHAnsi"/>
              </w:rPr>
            </w:pPr>
            <w:r w:rsidRPr="00A6102B">
              <w:rPr>
                <w:rFonts w:cstheme="minorHAnsi"/>
              </w:rPr>
              <w:t>Rig</w:t>
            </w:r>
            <w:r w:rsidR="0093618B">
              <w:rPr>
                <w:rFonts w:cstheme="minorHAnsi"/>
              </w:rPr>
              <w:t>ht to a good standard of living</w:t>
            </w:r>
            <w:r w:rsidRPr="00A6102B">
              <w:rPr>
                <w:rFonts w:cstheme="minorHAnsi"/>
              </w:rPr>
              <w:t>/ financial security? Leisure - through tourism?</w:t>
            </w:r>
          </w:p>
        </w:tc>
      </w:tr>
      <w:tr w:rsidR="00627AE1" w:rsidTr="00F2753D">
        <w:trPr>
          <w:trHeight w:val="545"/>
        </w:trPr>
        <w:tc>
          <w:tcPr>
            <w:tcW w:w="1985" w:type="dxa"/>
            <w:shd w:val="clear" w:color="auto" w:fill="FFCCFF"/>
          </w:tcPr>
          <w:p w:rsidR="00627AE1" w:rsidRDefault="00627AE1" w:rsidP="00627AE1">
            <w:r>
              <w:t>Life skills</w:t>
            </w:r>
          </w:p>
        </w:tc>
        <w:tc>
          <w:tcPr>
            <w:tcW w:w="2559" w:type="dxa"/>
          </w:tcPr>
          <w:p w:rsidR="00627AE1" w:rsidRDefault="00536630" w:rsidP="00627AE1">
            <w:r>
              <w:t>Teamwork</w:t>
            </w:r>
          </w:p>
        </w:tc>
        <w:tc>
          <w:tcPr>
            <w:tcW w:w="2099" w:type="dxa"/>
            <w:gridSpan w:val="2"/>
          </w:tcPr>
          <w:p w:rsidR="00627AE1" w:rsidRDefault="00536630" w:rsidP="00627AE1">
            <w:r>
              <w:t>Communication</w:t>
            </w:r>
          </w:p>
        </w:tc>
        <w:tc>
          <w:tcPr>
            <w:tcW w:w="2098" w:type="dxa"/>
          </w:tcPr>
          <w:p w:rsidR="00627AE1" w:rsidRDefault="00536630" w:rsidP="00627AE1">
            <w:r>
              <w:t>Self-belief</w:t>
            </w:r>
          </w:p>
        </w:tc>
        <w:tc>
          <w:tcPr>
            <w:tcW w:w="2100" w:type="dxa"/>
          </w:tcPr>
          <w:p w:rsidR="00627AE1" w:rsidRDefault="00536630" w:rsidP="00627AE1">
            <w:r>
              <w:t>Self - management</w:t>
            </w:r>
          </w:p>
        </w:tc>
        <w:tc>
          <w:tcPr>
            <w:tcW w:w="2099" w:type="dxa"/>
          </w:tcPr>
          <w:p w:rsidR="00627AE1" w:rsidRDefault="00536630" w:rsidP="00627AE1">
            <w:r>
              <w:t>Problem solving</w:t>
            </w:r>
          </w:p>
        </w:tc>
        <w:tc>
          <w:tcPr>
            <w:tcW w:w="2100" w:type="dxa"/>
          </w:tcPr>
          <w:p w:rsidR="00627AE1" w:rsidRDefault="00536630" w:rsidP="00627AE1">
            <w:r>
              <w:t>Teamwork.</w:t>
            </w:r>
          </w:p>
        </w:tc>
      </w:tr>
      <w:tr w:rsidR="00F2753D" w:rsidTr="00F2753D">
        <w:trPr>
          <w:trHeight w:val="272"/>
        </w:trPr>
        <w:tc>
          <w:tcPr>
            <w:tcW w:w="1985" w:type="dxa"/>
            <w:shd w:val="clear" w:color="auto" w:fill="FFCCFF"/>
          </w:tcPr>
          <w:p w:rsidR="00627AE1" w:rsidRDefault="00627AE1" w:rsidP="00627AE1">
            <w:r>
              <w:t>Project</w:t>
            </w:r>
          </w:p>
        </w:tc>
        <w:tc>
          <w:tcPr>
            <w:tcW w:w="2559" w:type="dxa"/>
            <w:shd w:val="clear" w:color="auto" w:fill="FBE4D5" w:themeFill="accent2" w:themeFillTint="33"/>
          </w:tcPr>
          <w:p w:rsidR="00627AE1" w:rsidRDefault="00627AE1" w:rsidP="00627AE1">
            <w:r>
              <w:t>History</w:t>
            </w:r>
          </w:p>
        </w:tc>
        <w:tc>
          <w:tcPr>
            <w:tcW w:w="2099" w:type="dxa"/>
            <w:gridSpan w:val="2"/>
            <w:shd w:val="clear" w:color="auto" w:fill="E2EFD9" w:themeFill="accent6" w:themeFillTint="33"/>
          </w:tcPr>
          <w:p w:rsidR="00627AE1" w:rsidRDefault="00627AE1" w:rsidP="00627AE1">
            <w:r>
              <w:t>Geography</w:t>
            </w:r>
          </w:p>
        </w:tc>
        <w:tc>
          <w:tcPr>
            <w:tcW w:w="2098" w:type="dxa"/>
            <w:shd w:val="clear" w:color="auto" w:fill="FBE4D5" w:themeFill="accent2" w:themeFillTint="33"/>
          </w:tcPr>
          <w:p w:rsidR="00627AE1" w:rsidRDefault="00627AE1" w:rsidP="00627AE1">
            <w:r>
              <w:t>History</w:t>
            </w:r>
          </w:p>
        </w:tc>
        <w:tc>
          <w:tcPr>
            <w:tcW w:w="2100" w:type="dxa"/>
            <w:shd w:val="clear" w:color="auto" w:fill="E2EFD9" w:themeFill="accent6" w:themeFillTint="33"/>
          </w:tcPr>
          <w:p w:rsidR="00627AE1" w:rsidRDefault="00627AE1" w:rsidP="00627AE1">
            <w:r>
              <w:t>Geography</w:t>
            </w:r>
          </w:p>
        </w:tc>
        <w:tc>
          <w:tcPr>
            <w:tcW w:w="2099" w:type="dxa"/>
            <w:shd w:val="clear" w:color="auto" w:fill="FBE4D5" w:themeFill="accent2" w:themeFillTint="33"/>
          </w:tcPr>
          <w:p w:rsidR="00627AE1" w:rsidRDefault="00627AE1" w:rsidP="00627AE1">
            <w:r>
              <w:t>History</w:t>
            </w:r>
          </w:p>
        </w:tc>
        <w:tc>
          <w:tcPr>
            <w:tcW w:w="2100" w:type="dxa"/>
            <w:shd w:val="clear" w:color="auto" w:fill="D9E2F3" w:themeFill="accent5" w:themeFillTint="33"/>
          </w:tcPr>
          <w:p w:rsidR="00627AE1" w:rsidRDefault="00627AE1" w:rsidP="00627AE1">
            <w:r>
              <w:t>Geography</w:t>
            </w:r>
          </w:p>
        </w:tc>
      </w:tr>
      <w:tr w:rsidR="00627AE1" w:rsidTr="00F2753D">
        <w:trPr>
          <w:trHeight w:val="2710"/>
        </w:trPr>
        <w:tc>
          <w:tcPr>
            <w:tcW w:w="1985" w:type="dxa"/>
            <w:shd w:val="clear" w:color="auto" w:fill="FFCCFF"/>
          </w:tcPr>
          <w:p w:rsidR="00627AE1" w:rsidRPr="00A6102B" w:rsidRDefault="00627AE1" w:rsidP="00627AE1">
            <w:pPr>
              <w:rPr>
                <w:rFonts w:cstheme="minorHAnsi"/>
              </w:rPr>
            </w:pPr>
            <w:r w:rsidRPr="00A6102B">
              <w:rPr>
                <w:rFonts w:cstheme="minorHAnsi"/>
              </w:rPr>
              <w:t>Big question</w:t>
            </w:r>
          </w:p>
        </w:tc>
        <w:tc>
          <w:tcPr>
            <w:tcW w:w="2559" w:type="dxa"/>
          </w:tcPr>
          <w:p w:rsidR="00627AE1" w:rsidRPr="00A6102B" w:rsidRDefault="00A6102B" w:rsidP="00627AE1">
            <w:pPr>
              <w:rPr>
                <w:rFonts w:cstheme="minorHAnsi"/>
              </w:rPr>
            </w:pPr>
            <w:r w:rsidRPr="00A6102B">
              <w:rPr>
                <w:rFonts w:eastAsia="Century Gothic" w:cstheme="minorHAnsi"/>
                <w:sz w:val="24"/>
                <w:szCs w:val="24"/>
              </w:rPr>
              <w:t>How did life change from the Stone Age to the Iron Age?</w:t>
            </w:r>
          </w:p>
        </w:tc>
        <w:tc>
          <w:tcPr>
            <w:tcW w:w="2099" w:type="dxa"/>
            <w:gridSpan w:val="2"/>
          </w:tcPr>
          <w:p w:rsidR="00627AE1" w:rsidRPr="00A6102B" w:rsidRDefault="00A6102B" w:rsidP="00627AE1">
            <w:pPr>
              <w:rPr>
                <w:rFonts w:cstheme="minorHAnsi"/>
              </w:rPr>
            </w:pPr>
            <w:r w:rsidRPr="00A6102B">
              <w:rPr>
                <w:rFonts w:cstheme="minorHAnsi"/>
              </w:rPr>
              <w:t>What would I learn as a Geographer about the North West of England?</w:t>
            </w:r>
          </w:p>
        </w:tc>
        <w:tc>
          <w:tcPr>
            <w:tcW w:w="2098" w:type="dxa"/>
          </w:tcPr>
          <w:p w:rsidR="00627AE1" w:rsidRPr="00A6102B" w:rsidRDefault="00A6102B" w:rsidP="00627AE1">
            <w:pPr>
              <w:rPr>
                <w:rFonts w:cstheme="minorHAnsi"/>
              </w:rPr>
            </w:pPr>
            <w:r w:rsidRPr="00A6102B">
              <w:rPr>
                <w:rFonts w:eastAsia="Century Gothic" w:cstheme="minorHAnsi"/>
                <w:sz w:val="24"/>
                <w:szCs w:val="24"/>
              </w:rPr>
              <w:t>What were the greatest achievements of the Ancient Egyptian empire?</w:t>
            </w:r>
          </w:p>
        </w:tc>
        <w:tc>
          <w:tcPr>
            <w:tcW w:w="2100" w:type="dxa"/>
          </w:tcPr>
          <w:p w:rsidR="00627AE1" w:rsidRPr="00A6102B" w:rsidRDefault="00A6102B" w:rsidP="00627AE1">
            <w:pPr>
              <w:rPr>
                <w:rFonts w:cstheme="minorHAnsi"/>
              </w:rPr>
            </w:pPr>
            <w:r w:rsidRPr="00A6102B">
              <w:rPr>
                <w:rFonts w:cstheme="minorHAnsi"/>
              </w:rPr>
              <w:t>What makes the Earth angry? (Study of Volcanoes: Pompeii)</w:t>
            </w:r>
          </w:p>
        </w:tc>
        <w:tc>
          <w:tcPr>
            <w:tcW w:w="2099" w:type="dxa"/>
          </w:tcPr>
          <w:p w:rsidR="00627AE1" w:rsidRPr="00A6102B" w:rsidRDefault="00A6102B" w:rsidP="00627AE1">
            <w:pPr>
              <w:rPr>
                <w:rFonts w:cstheme="minorHAnsi"/>
              </w:rPr>
            </w:pPr>
            <w:r w:rsidRPr="00A6102B">
              <w:rPr>
                <w:rFonts w:eastAsia="Century Gothic" w:cstheme="minorHAnsi"/>
                <w:sz w:val="24"/>
                <w:szCs w:val="24"/>
              </w:rPr>
              <w:t>How do the achievements of the Ancient civilizations compare?</w:t>
            </w:r>
          </w:p>
        </w:tc>
        <w:tc>
          <w:tcPr>
            <w:tcW w:w="2100" w:type="dxa"/>
          </w:tcPr>
          <w:p w:rsidR="00627AE1" w:rsidRPr="00A6102B" w:rsidRDefault="00A6102B" w:rsidP="00627AE1">
            <w:pPr>
              <w:rPr>
                <w:rFonts w:cstheme="minorHAnsi"/>
              </w:rPr>
            </w:pPr>
            <w:r w:rsidRPr="00A6102B">
              <w:rPr>
                <w:rFonts w:cstheme="minorHAnsi"/>
              </w:rPr>
              <w:t>What is the impact of tourism in Manchester, England and Athens, Greece and how could we make life in both cities greener?</w:t>
            </w:r>
          </w:p>
        </w:tc>
      </w:tr>
      <w:tr w:rsidR="00A6102B" w:rsidTr="00F2753D">
        <w:trPr>
          <w:trHeight w:val="1347"/>
        </w:trPr>
        <w:tc>
          <w:tcPr>
            <w:tcW w:w="1985" w:type="dxa"/>
            <w:shd w:val="clear" w:color="auto" w:fill="FFCCFF"/>
          </w:tcPr>
          <w:p w:rsidR="00A6102B" w:rsidRDefault="00A6102B" w:rsidP="00627AE1">
            <w:r>
              <w:t>Maths</w:t>
            </w:r>
          </w:p>
        </w:tc>
        <w:tc>
          <w:tcPr>
            <w:tcW w:w="4658" w:type="dxa"/>
            <w:gridSpan w:val="3"/>
          </w:tcPr>
          <w:p w:rsidR="00A6102B" w:rsidRDefault="00A6102B" w:rsidP="00627AE1">
            <w:r>
              <w:t>Place value</w:t>
            </w:r>
          </w:p>
          <w:p w:rsidR="00A6102B" w:rsidRDefault="00A6102B" w:rsidP="00627AE1">
            <w:r>
              <w:t>Addition and subtraction</w:t>
            </w:r>
          </w:p>
          <w:p w:rsidR="00A6102B" w:rsidRDefault="00A6102B" w:rsidP="00627AE1">
            <w:r>
              <w:t>Multiplication and division A</w:t>
            </w:r>
          </w:p>
        </w:tc>
        <w:tc>
          <w:tcPr>
            <w:tcW w:w="4198" w:type="dxa"/>
            <w:gridSpan w:val="2"/>
          </w:tcPr>
          <w:p w:rsidR="00A6102B" w:rsidRDefault="00A6102B" w:rsidP="00627AE1">
            <w:r>
              <w:t>Multiplication and division B</w:t>
            </w:r>
          </w:p>
          <w:p w:rsidR="00A6102B" w:rsidRDefault="00A6102B" w:rsidP="00627AE1">
            <w:r>
              <w:t>Length and perimeter</w:t>
            </w:r>
          </w:p>
          <w:p w:rsidR="00A6102B" w:rsidRDefault="00A6102B" w:rsidP="00627AE1">
            <w:r>
              <w:t>Fractions A</w:t>
            </w:r>
          </w:p>
          <w:p w:rsidR="00A6102B" w:rsidRDefault="00A6102B" w:rsidP="00627AE1">
            <w:r>
              <w:t xml:space="preserve">Mass and Capacity </w:t>
            </w:r>
          </w:p>
        </w:tc>
        <w:tc>
          <w:tcPr>
            <w:tcW w:w="4199" w:type="dxa"/>
            <w:gridSpan w:val="2"/>
          </w:tcPr>
          <w:p w:rsidR="00A6102B" w:rsidRDefault="00A6102B" w:rsidP="00627AE1">
            <w:r>
              <w:t>Fractions B</w:t>
            </w:r>
          </w:p>
          <w:p w:rsidR="00A6102B" w:rsidRDefault="00A6102B" w:rsidP="00627AE1">
            <w:r>
              <w:t>Money</w:t>
            </w:r>
          </w:p>
          <w:p w:rsidR="00A6102B" w:rsidRDefault="00A6102B" w:rsidP="00627AE1">
            <w:r>
              <w:t>Time</w:t>
            </w:r>
          </w:p>
          <w:p w:rsidR="00A6102B" w:rsidRDefault="00A6102B" w:rsidP="00627AE1">
            <w:r>
              <w:t xml:space="preserve">Shape </w:t>
            </w:r>
          </w:p>
          <w:p w:rsidR="00A6102B" w:rsidRDefault="00A6102B" w:rsidP="00627AE1">
            <w:r>
              <w:t>Statistics</w:t>
            </w:r>
          </w:p>
        </w:tc>
      </w:tr>
      <w:tr w:rsidR="00627AE1" w:rsidTr="00F2753D">
        <w:trPr>
          <w:trHeight w:val="1605"/>
        </w:trPr>
        <w:tc>
          <w:tcPr>
            <w:tcW w:w="1985" w:type="dxa"/>
            <w:shd w:val="clear" w:color="auto" w:fill="FFCCFF"/>
          </w:tcPr>
          <w:p w:rsidR="00627AE1" w:rsidRDefault="00FE03A0" w:rsidP="00627AE1">
            <w:r>
              <w:t>English</w:t>
            </w:r>
          </w:p>
        </w:tc>
        <w:tc>
          <w:tcPr>
            <w:tcW w:w="2559" w:type="dxa"/>
          </w:tcPr>
          <w:p w:rsidR="00627AE1" w:rsidRDefault="00F57DB8" w:rsidP="00627AE1">
            <w:r>
              <w:t>Narrative – The stone age boy.</w:t>
            </w:r>
          </w:p>
          <w:p w:rsidR="004A3A50" w:rsidRDefault="004A3A50" w:rsidP="00627AE1"/>
          <w:p w:rsidR="004A3A50" w:rsidRDefault="004A3A50" w:rsidP="00627AE1">
            <w:r>
              <w:t>Instructions – How to wash a woolly mammoth.</w:t>
            </w:r>
          </w:p>
        </w:tc>
        <w:tc>
          <w:tcPr>
            <w:tcW w:w="2099" w:type="dxa"/>
            <w:gridSpan w:val="2"/>
          </w:tcPr>
          <w:p w:rsidR="00627AE1" w:rsidRDefault="004A3A50" w:rsidP="00627AE1">
            <w:r>
              <w:t>Non-Chronological report – Northwest of England.</w:t>
            </w:r>
          </w:p>
          <w:p w:rsidR="004A3A50" w:rsidRDefault="004A3A50" w:rsidP="00627AE1"/>
          <w:p w:rsidR="004A3A50" w:rsidRDefault="004A3A50" w:rsidP="00627AE1">
            <w:r>
              <w:t>Poetry- repeating poem describing Manchester.</w:t>
            </w:r>
          </w:p>
        </w:tc>
        <w:tc>
          <w:tcPr>
            <w:tcW w:w="2098" w:type="dxa"/>
          </w:tcPr>
          <w:p w:rsidR="00F57DB8" w:rsidRDefault="004A3A50" w:rsidP="00627AE1">
            <w:r>
              <w:t>Narrative – Egyptian folk tale.</w:t>
            </w:r>
          </w:p>
          <w:p w:rsidR="00062AFE" w:rsidRDefault="00062AFE" w:rsidP="00627AE1"/>
          <w:p w:rsidR="00062AFE" w:rsidRDefault="00062AFE" w:rsidP="00627AE1"/>
          <w:p w:rsidR="00062AFE" w:rsidRDefault="00062AFE" w:rsidP="00627AE1"/>
          <w:p w:rsidR="00062AFE" w:rsidRDefault="00062AFE" w:rsidP="00627AE1"/>
        </w:tc>
        <w:tc>
          <w:tcPr>
            <w:tcW w:w="2100" w:type="dxa"/>
          </w:tcPr>
          <w:p w:rsidR="004A3A50" w:rsidRDefault="004A3A50" w:rsidP="004A3A50">
            <w:r>
              <w:t>Recount – Newspaper report</w:t>
            </w:r>
          </w:p>
          <w:p w:rsidR="00627AE1" w:rsidRDefault="004A3A50" w:rsidP="004A3A50">
            <w:r>
              <w:t>Escape from Mount Vesuvius.</w:t>
            </w:r>
          </w:p>
          <w:p w:rsidR="004A3A50" w:rsidRDefault="004A3A50" w:rsidP="004A3A50"/>
          <w:p w:rsidR="004A3A50" w:rsidRDefault="00062AFE" w:rsidP="004A3A50">
            <w:r>
              <w:t>Creative writing unit -</w:t>
            </w:r>
          </w:p>
        </w:tc>
        <w:tc>
          <w:tcPr>
            <w:tcW w:w="2099" w:type="dxa"/>
          </w:tcPr>
          <w:p w:rsidR="00062AFE" w:rsidRDefault="00062AFE" w:rsidP="00627AE1">
            <w:r>
              <w:t xml:space="preserve">Narrative story – </w:t>
            </w:r>
          </w:p>
          <w:p w:rsidR="00062AFE" w:rsidRDefault="00062AFE" w:rsidP="00627AE1">
            <w:r>
              <w:t xml:space="preserve">Escape from </w:t>
            </w:r>
            <w:proofErr w:type="spellStart"/>
            <w:r>
              <w:t>Pompell</w:t>
            </w:r>
            <w:proofErr w:type="spellEnd"/>
            <w:r>
              <w:t xml:space="preserve">. </w:t>
            </w:r>
          </w:p>
          <w:p w:rsidR="00062AFE" w:rsidRDefault="00062AFE" w:rsidP="00627AE1"/>
          <w:p w:rsidR="00627AE1" w:rsidRDefault="00F2270E" w:rsidP="00627AE1">
            <w:r>
              <w:t xml:space="preserve">Diary of a child’s life in Ancient Egypt. </w:t>
            </w:r>
          </w:p>
        </w:tc>
        <w:tc>
          <w:tcPr>
            <w:tcW w:w="2100" w:type="dxa"/>
          </w:tcPr>
          <w:p w:rsidR="00F2753D" w:rsidRDefault="00F2753D" w:rsidP="00627AE1">
            <w:r>
              <w:t>Narrative – Greek myth.</w:t>
            </w:r>
          </w:p>
          <w:p w:rsidR="00F2753D" w:rsidRDefault="00F2753D" w:rsidP="00627AE1"/>
          <w:p w:rsidR="00F2753D" w:rsidRDefault="00F2753D" w:rsidP="00627AE1"/>
          <w:p w:rsidR="00F2270E" w:rsidRDefault="00062AFE" w:rsidP="00627AE1">
            <w:r>
              <w:t>Persuasion text – Making cities greener.</w:t>
            </w:r>
            <w:r w:rsidR="00F2270E" w:rsidRPr="00F2270E">
              <w:t xml:space="preserve"> </w:t>
            </w:r>
          </w:p>
        </w:tc>
      </w:tr>
      <w:tr w:rsidR="0073272B" w:rsidTr="0073272B">
        <w:trPr>
          <w:trHeight w:val="802"/>
        </w:trPr>
        <w:tc>
          <w:tcPr>
            <w:tcW w:w="1985" w:type="dxa"/>
            <w:shd w:val="clear" w:color="auto" w:fill="FFCCFF"/>
          </w:tcPr>
          <w:p w:rsidR="0073272B" w:rsidRDefault="0073272B" w:rsidP="00627AE1">
            <w:r>
              <w:lastRenderedPageBreak/>
              <w:t>Science</w:t>
            </w:r>
          </w:p>
        </w:tc>
        <w:tc>
          <w:tcPr>
            <w:tcW w:w="2565" w:type="dxa"/>
            <w:gridSpan w:val="2"/>
          </w:tcPr>
          <w:p w:rsidR="0073272B" w:rsidRDefault="0073272B" w:rsidP="00627AE1">
            <w:r>
              <w:t>Chemistry - Rocks and Soils.</w:t>
            </w:r>
          </w:p>
          <w:p w:rsidR="0073272B" w:rsidRDefault="0073272B" w:rsidP="00627AE1">
            <w:r>
              <w:t>Enquiry Question: What do rocks tell us about the why the Earth was formed?</w:t>
            </w:r>
          </w:p>
        </w:tc>
        <w:tc>
          <w:tcPr>
            <w:tcW w:w="2093" w:type="dxa"/>
          </w:tcPr>
          <w:p w:rsidR="0073272B" w:rsidRDefault="0073272B" w:rsidP="00627AE1">
            <w:r>
              <w:t>Biology – Animals including humans.</w:t>
            </w:r>
          </w:p>
          <w:p w:rsidR="0073272B" w:rsidRDefault="0073272B" w:rsidP="00627AE1">
            <w:r>
              <w:t>Enquiry Question: Can you outrun a volcanic eruption?</w:t>
            </w:r>
          </w:p>
        </w:tc>
        <w:tc>
          <w:tcPr>
            <w:tcW w:w="4198" w:type="dxa"/>
            <w:gridSpan w:val="2"/>
          </w:tcPr>
          <w:p w:rsidR="0073272B" w:rsidRDefault="0073272B" w:rsidP="00627AE1">
            <w:r>
              <w:t>Biology – Plants.</w:t>
            </w:r>
          </w:p>
          <w:p w:rsidR="0073272B" w:rsidRDefault="0073272B" w:rsidP="00627AE1">
            <w:r>
              <w:t>Enquiry Question: Why and how did the Stone Age diet involve more than just meat?</w:t>
            </w:r>
          </w:p>
        </w:tc>
        <w:tc>
          <w:tcPr>
            <w:tcW w:w="2099" w:type="dxa"/>
          </w:tcPr>
          <w:p w:rsidR="0073272B" w:rsidRDefault="0073272B" w:rsidP="00627AE1">
            <w:r>
              <w:t>Physics – Light.</w:t>
            </w:r>
          </w:p>
          <w:p w:rsidR="0073272B" w:rsidRDefault="0073272B" w:rsidP="00627AE1">
            <w:r>
              <w:t>Enquiry Question: How did the Ancient Greeks tell the time?</w:t>
            </w:r>
          </w:p>
        </w:tc>
        <w:tc>
          <w:tcPr>
            <w:tcW w:w="2100" w:type="dxa"/>
          </w:tcPr>
          <w:p w:rsidR="0073272B" w:rsidRDefault="0073272B" w:rsidP="00627AE1">
            <w:r>
              <w:t>Physics – Forces and Magnets.</w:t>
            </w:r>
          </w:p>
          <w:p w:rsidR="0073272B" w:rsidRDefault="0073272B" w:rsidP="00627AE1">
            <w:r>
              <w:t>Enquiry Question: How can you make a horseless chariot move?</w:t>
            </w:r>
          </w:p>
        </w:tc>
      </w:tr>
      <w:tr w:rsidR="00627AE1" w:rsidTr="00F2753D">
        <w:trPr>
          <w:trHeight w:val="2437"/>
        </w:trPr>
        <w:tc>
          <w:tcPr>
            <w:tcW w:w="1985" w:type="dxa"/>
            <w:shd w:val="clear" w:color="auto" w:fill="FFCCFF"/>
          </w:tcPr>
          <w:p w:rsidR="00627AE1" w:rsidRDefault="00627AE1" w:rsidP="00627AE1">
            <w:r>
              <w:t>Art/sketching</w:t>
            </w:r>
          </w:p>
        </w:tc>
        <w:tc>
          <w:tcPr>
            <w:tcW w:w="2559" w:type="dxa"/>
          </w:tcPr>
          <w:p w:rsidR="00627AE1" w:rsidRDefault="00627AE1" w:rsidP="00627AE1">
            <w:r>
              <w:t>Art</w:t>
            </w:r>
          </w:p>
          <w:p w:rsidR="00F2270E" w:rsidRDefault="00F2270E" w:rsidP="00627AE1">
            <w:r>
              <w:t>History based sketching theme:</w:t>
            </w:r>
          </w:p>
          <w:p w:rsidR="00FE03A0" w:rsidRDefault="00F2270E" w:rsidP="00627AE1">
            <w:r>
              <w:t>Stone age inspired cave drawings.</w:t>
            </w:r>
          </w:p>
        </w:tc>
        <w:tc>
          <w:tcPr>
            <w:tcW w:w="2099" w:type="dxa"/>
            <w:gridSpan w:val="2"/>
          </w:tcPr>
          <w:p w:rsidR="00627AE1" w:rsidRDefault="00627AE1" w:rsidP="00627AE1">
            <w:r>
              <w:t>Sketching</w:t>
            </w:r>
            <w:r w:rsidR="00F2270E">
              <w:t>.</w:t>
            </w:r>
          </w:p>
          <w:p w:rsidR="00F2270E" w:rsidRDefault="00F2270E" w:rsidP="00F2270E">
            <w:r>
              <w:t>AUT 2:  Self Portrait/Human Form.</w:t>
            </w:r>
          </w:p>
          <w:p w:rsidR="00F2270E" w:rsidRDefault="00F2270E" w:rsidP="00F2270E">
            <w:r>
              <w:t>Creating neatly shaded shapes and human figures showing 3 dimensions.</w:t>
            </w:r>
          </w:p>
        </w:tc>
        <w:tc>
          <w:tcPr>
            <w:tcW w:w="2098" w:type="dxa"/>
          </w:tcPr>
          <w:p w:rsidR="00627AE1" w:rsidRDefault="00627AE1" w:rsidP="00627AE1">
            <w:r>
              <w:t>Art</w:t>
            </w:r>
          </w:p>
          <w:p w:rsidR="0093618B" w:rsidRDefault="0093618B" w:rsidP="00627AE1">
            <w:r>
              <w:t>Artist study.</w:t>
            </w:r>
          </w:p>
          <w:p w:rsidR="0093618B" w:rsidRDefault="0093618B" w:rsidP="00627AE1"/>
          <w:p w:rsidR="0093618B" w:rsidRDefault="0093618B" w:rsidP="00627AE1">
            <w:r>
              <w:t>Picasso – Cubism movement.</w:t>
            </w:r>
          </w:p>
        </w:tc>
        <w:tc>
          <w:tcPr>
            <w:tcW w:w="2100" w:type="dxa"/>
          </w:tcPr>
          <w:p w:rsidR="00627AE1" w:rsidRDefault="00627AE1" w:rsidP="00627AE1">
            <w:r>
              <w:t>Sketching</w:t>
            </w:r>
          </w:p>
          <w:p w:rsidR="00F2270E" w:rsidRDefault="00F2270E" w:rsidP="00627AE1">
            <w:r>
              <w:t>Landscapes that include volcanoes.</w:t>
            </w:r>
          </w:p>
        </w:tc>
        <w:tc>
          <w:tcPr>
            <w:tcW w:w="2099" w:type="dxa"/>
          </w:tcPr>
          <w:p w:rsidR="00627AE1" w:rsidRDefault="00627AE1" w:rsidP="00627AE1">
            <w:r>
              <w:t>Art</w:t>
            </w:r>
          </w:p>
          <w:p w:rsidR="0093618B" w:rsidRPr="0093618B" w:rsidRDefault="0093618B" w:rsidP="0093618B">
            <w:pPr>
              <w:rPr>
                <w:rFonts w:cstheme="minorHAnsi"/>
              </w:rPr>
            </w:pPr>
            <w:r>
              <w:rPr>
                <w:rFonts w:eastAsia="Century Gothic" w:cstheme="minorHAnsi"/>
              </w:rPr>
              <w:t xml:space="preserve">Sculpture </w:t>
            </w:r>
            <w:r w:rsidRPr="0093618B">
              <w:rPr>
                <w:rFonts w:eastAsia="Century Gothic" w:cstheme="minorHAnsi"/>
              </w:rPr>
              <w:t xml:space="preserve">: designs for modelling, </w:t>
            </w:r>
            <w:r w:rsidR="00375EDD">
              <w:rPr>
                <w:rFonts w:eastAsia="Century Gothic" w:cstheme="minorHAnsi"/>
              </w:rPr>
              <w:t xml:space="preserve">hieroglyphics </w:t>
            </w:r>
          </w:p>
        </w:tc>
        <w:tc>
          <w:tcPr>
            <w:tcW w:w="2100" w:type="dxa"/>
          </w:tcPr>
          <w:p w:rsidR="00627AE1" w:rsidRDefault="00627AE1" w:rsidP="00627AE1">
            <w:r>
              <w:t>Sketching</w:t>
            </w:r>
          </w:p>
          <w:p w:rsidR="0093618B" w:rsidRDefault="0093618B" w:rsidP="00627AE1">
            <w:r>
              <w:t>Still life.</w:t>
            </w:r>
          </w:p>
        </w:tc>
      </w:tr>
      <w:tr w:rsidR="00627AE1" w:rsidTr="00F2753D">
        <w:trPr>
          <w:trHeight w:val="1892"/>
        </w:trPr>
        <w:tc>
          <w:tcPr>
            <w:tcW w:w="1985" w:type="dxa"/>
            <w:shd w:val="clear" w:color="auto" w:fill="FFCCFF"/>
          </w:tcPr>
          <w:p w:rsidR="00627AE1" w:rsidRDefault="00627AE1" w:rsidP="00627AE1">
            <w:r>
              <w:t>DT</w:t>
            </w:r>
          </w:p>
        </w:tc>
        <w:tc>
          <w:tcPr>
            <w:tcW w:w="2559" w:type="dxa"/>
          </w:tcPr>
          <w:p w:rsidR="00627AE1" w:rsidRDefault="00627AE1" w:rsidP="00627AE1"/>
        </w:tc>
        <w:tc>
          <w:tcPr>
            <w:tcW w:w="2099" w:type="dxa"/>
            <w:gridSpan w:val="2"/>
          </w:tcPr>
          <w:p w:rsidR="00627AE1" w:rsidRDefault="00F2270E" w:rsidP="00627AE1">
            <w:r>
              <w:t>Prehistoric</w:t>
            </w:r>
          </w:p>
          <w:p w:rsidR="00F2270E" w:rsidRDefault="00F2270E" w:rsidP="00627AE1">
            <w:r>
              <w:t>Bell beaker pottery.</w:t>
            </w:r>
          </w:p>
          <w:p w:rsidR="00F2270E" w:rsidRDefault="00F2270E" w:rsidP="00627AE1"/>
          <w:p w:rsidR="00F2270E" w:rsidRDefault="00F2270E" w:rsidP="00627AE1">
            <w:r>
              <w:t>Article 27: good standard of living.</w:t>
            </w:r>
          </w:p>
        </w:tc>
        <w:tc>
          <w:tcPr>
            <w:tcW w:w="2098" w:type="dxa"/>
          </w:tcPr>
          <w:p w:rsidR="00627AE1" w:rsidRDefault="00627AE1" w:rsidP="00627AE1"/>
        </w:tc>
        <w:tc>
          <w:tcPr>
            <w:tcW w:w="2100" w:type="dxa"/>
          </w:tcPr>
          <w:p w:rsidR="00627AE1" w:rsidRDefault="00F2270E" w:rsidP="00627AE1">
            <w:r>
              <w:t xml:space="preserve">Tremors – Erupting volcanoes </w:t>
            </w:r>
          </w:p>
          <w:p w:rsidR="00F2270E" w:rsidRDefault="00F2270E" w:rsidP="00627AE1"/>
          <w:p w:rsidR="00F2270E" w:rsidRDefault="00F2270E" w:rsidP="00627AE1">
            <w:r>
              <w:t>Article – right to keep safe.</w:t>
            </w:r>
          </w:p>
        </w:tc>
        <w:tc>
          <w:tcPr>
            <w:tcW w:w="2099" w:type="dxa"/>
          </w:tcPr>
          <w:p w:rsidR="00627AE1" w:rsidRDefault="00627AE1" w:rsidP="00627AE1"/>
        </w:tc>
        <w:tc>
          <w:tcPr>
            <w:tcW w:w="2100" w:type="dxa"/>
          </w:tcPr>
          <w:p w:rsidR="00627AE1" w:rsidRDefault="00375EDD" w:rsidP="00627AE1">
            <w:r>
              <w:t xml:space="preserve">Design a </w:t>
            </w:r>
            <w:r w:rsidR="00F2753D">
              <w:t xml:space="preserve">mini </w:t>
            </w:r>
            <w:r>
              <w:t>green house.</w:t>
            </w:r>
          </w:p>
        </w:tc>
      </w:tr>
      <w:tr w:rsidR="00FE03A0" w:rsidTr="00F2753D">
        <w:trPr>
          <w:trHeight w:val="1181"/>
        </w:trPr>
        <w:tc>
          <w:tcPr>
            <w:tcW w:w="1985" w:type="dxa"/>
            <w:vMerge w:val="restart"/>
            <w:shd w:val="clear" w:color="auto" w:fill="FFCCFF"/>
          </w:tcPr>
          <w:p w:rsidR="00FE03A0" w:rsidRDefault="00FE03A0" w:rsidP="00FE03A0">
            <w:r>
              <w:t>P.E    indoor</w:t>
            </w:r>
          </w:p>
          <w:p w:rsidR="00FE03A0" w:rsidRDefault="00FE03A0" w:rsidP="00FE03A0">
            <w:r>
              <w:t xml:space="preserve">        </w:t>
            </w:r>
          </w:p>
          <w:p w:rsidR="00FE03A0" w:rsidRDefault="00FE03A0" w:rsidP="00FE03A0"/>
          <w:p w:rsidR="00FE03A0" w:rsidRDefault="00FE03A0" w:rsidP="00FE03A0"/>
          <w:p w:rsidR="00FE03A0" w:rsidRDefault="00FE03A0" w:rsidP="00FE03A0">
            <w:r>
              <w:t xml:space="preserve">          outdoor</w:t>
            </w:r>
          </w:p>
        </w:tc>
        <w:tc>
          <w:tcPr>
            <w:tcW w:w="2559" w:type="dxa"/>
          </w:tcPr>
          <w:p w:rsidR="00FE03A0" w:rsidRPr="00FE03A0" w:rsidRDefault="00FE03A0" w:rsidP="00FE03A0">
            <w:pPr>
              <w:pStyle w:val="NormalWeb"/>
              <w:spacing w:before="0" w:beforeAutospacing="0" w:after="0" w:afterAutospacing="0"/>
              <w:jc w:val="center"/>
            </w:pPr>
            <w:r w:rsidRPr="00FE03A0">
              <w:rPr>
                <w:rFonts w:ascii="Calibri" w:hAnsi="Calibri" w:cs="Calibri"/>
                <w:color w:val="000000"/>
              </w:rPr>
              <w:t>Gymnastics</w:t>
            </w:r>
          </w:p>
        </w:tc>
        <w:tc>
          <w:tcPr>
            <w:tcW w:w="2099" w:type="dxa"/>
            <w:gridSpan w:val="2"/>
          </w:tcPr>
          <w:p w:rsidR="00FE03A0" w:rsidRPr="00FE03A0" w:rsidRDefault="00FE03A0" w:rsidP="00FE03A0">
            <w:pPr>
              <w:pStyle w:val="NormalWeb"/>
              <w:spacing w:before="0" w:beforeAutospacing="0" w:after="0" w:afterAutospacing="0"/>
              <w:jc w:val="center"/>
            </w:pPr>
            <w:r w:rsidRPr="00FE03A0">
              <w:rPr>
                <w:rFonts w:ascii="Calibri" w:hAnsi="Calibri" w:cs="Calibri"/>
                <w:color w:val="000000"/>
              </w:rPr>
              <w:t>Gymnastics</w:t>
            </w:r>
          </w:p>
        </w:tc>
        <w:tc>
          <w:tcPr>
            <w:tcW w:w="2098" w:type="dxa"/>
          </w:tcPr>
          <w:p w:rsidR="00FE03A0" w:rsidRPr="00FE03A0" w:rsidRDefault="00FE03A0" w:rsidP="00FE03A0">
            <w:pPr>
              <w:pStyle w:val="NormalWeb"/>
              <w:spacing w:before="0" w:beforeAutospacing="0" w:after="0" w:afterAutospacing="0"/>
              <w:jc w:val="center"/>
            </w:pPr>
            <w:proofErr w:type="spellStart"/>
            <w:r w:rsidRPr="00FE03A0">
              <w:rPr>
                <w:rFonts w:ascii="Calibri" w:hAnsi="Calibri" w:cs="Calibri"/>
                <w:color w:val="000000"/>
              </w:rPr>
              <w:t>Bootcamp</w:t>
            </w:r>
            <w:proofErr w:type="spellEnd"/>
          </w:p>
        </w:tc>
        <w:tc>
          <w:tcPr>
            <w:tcW w:w="2100" w:type="dxa"/>
          </w:tcPr>
          <w:p w:rsidR="00FE03A0" w:rsidRPr="00FE03A0" w:rsidRDefault="00FE03A0" w:rsidP="00FE03A0">
            <w:pPr>
              <w:pStyle w:val="NormalWeb"/>
              <w:spacing w:before="0" w:beforeAutospacing="0" w:after="0" w:afterAutospacing="0"/>
              <w:jc w:val="center"/>
            </w:pPr>
            <w:r w:rsidRPr="00FE03A0">
              <w:rPr>
                <w:rFonts w:ascii="Calibri" w:hAnsi="Calibri" w:cs="Calibri"/>
                <w:color w:val="000000"/>
              </w:rPr>
              <w:t>Building Core Strength (Pilates)</w:t>
            </w:r>
          </w:p>
          <w:p w:rsidR="00FE03A0" w:rsidRPr="00FE03A0" w:rsidRDefault="00FE03A0" w:rsidP="00FE03A0">
            <w:pPr>
              <w:rPr>
                <w:sz w:val="24"/>
                <w:szCs w:val="24"/>
              </w:rPr>
            </w:pPr>
          </w:p>
        </w:tc>
        <w:tc>
          <w:tcPr>
            <w:tcW w:w="2099" w:type="dxa"/>
          </w:tcPr>
          <w:p w:rsidR="00FE03A0" w:rsidRPr="00FE03A0" w:rsidRDefault="00FE03A0" w:rsidP="00FE03A0">
            <w:pPr>
              <w:pStyle w:val="NormalWeb"/>
              <w:spacing w:before="0" w:beforeAutospacing="0" w:after="0" w:afterAutospacing="0"/>
              <w:jc w:val="center"/>
            </w:pPr>
            <w:r w:rsidRPr="00FE03A0">
              <w:rPr>
                <w:rFonts w:ascii="Calibri" w:hAnsi="Calibri" w:cs="Calibri"/>
                <w:color w:val="000000"/>
              </w:rPr>
              <w:t>Dance</w:t>
            </w:r>
          </w:p>
        </w:tc>
        <w:tc>
          <w:tcPr>
            <w:tcW w:w="2100" w:type="dxa"/>
          </w:tcPr>
          <w:p w:rsidR="00FE03A0" w:rsidRPr="00FE03A0" w:rsidRDefault="00FE03A0" w:rsidP="00FE03A0">
            <w:pPr>
              <w:pStyle w:val="NormalWeb"/>
              <w:spacing w:before="0" w:beforeAutospacing="0" w:after="0" w:afterAutospacing="0"/>
              <w:jc w:val="center"/>
            </w:pPr>
            <w:proofErr w:type="spellStart"/>
            <w:r w:rsidRPr="00FE03A0">
              <w:rPr>
                <w:rFonts w:ascii="Calibri" w:hAnsi="Calibri" w:cs="Calibri"/>
                <w:color w:val="000000"/>
              </w:rPr>
              <w:t>Bootcamp</w:t>
            </w:r>
            <w:proofErr w:type="spellEnd"/>
            <w:r w:rsidRPr="00FE03A0">
              <w:rPr>
                <w:rFonts w:ascii="Calibri" w:hAnsi="Calibri" w:cs="Calibri"/>
                <w:color w:val="000000"/>
              </w:rPr>
              <w:t xml:space="preserve"> Repeat</w:t>
            </w:r>
          </w:p>
        </w:tc>
      </w:tr>
      <w:tr w:rsidR="00FE03A0" w:rsidTr="00F2753D">
        <w:trPr>
          <w:trHeight w:val="1181"/>
        </w:trPr>
        <w:tc>
          <w:tcPr>
            <w:tcW w:w="1985" w:type="dxa"/>
            <w:vMerge/>
            <w:shd w:val="clear" w:color="auto" w:fill="FFCCFF"/>
          </w:tcPr>
          <w:p w:rsidR="00FE03A0" w:rsidRDefault="00FE03A0" w:rsidP="00FE03A0"/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3A0" w:rsidRPr="00FE03A0" w:rsidRDefault="00FE03A0" w:rsidP="00FE03A0">
            <w:pPr>
              <w:pStyle w:val="NormalWeb"/>
              <w:spacing w:before="0" w:beforeAutospacing="0" w:after="0" w:afterAutospacing="0"/>
              <w:jc w:val="center"/>
            </w:pPr>
            <w:r w:rsidRPr="00FE03A0">
              <w:rPr>
                <w:rFonts w:ascii="Calibri" w:hAnsi="Calibri" w:cs="Calibri"/>
                <w:color w:val="000000"/>
              </w:rPr>
              <w:t>Invasion Games Skills</w:t>
            </w:r>
          </w:p>
        </w:tc>
        <w:tc>
          <w:tcPr>
            <w:tcW w:w="20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3A0" w:rsidRPr="00FE03A0" w:rsidRDefault="00FE03A0" w:rsidP="00FE03A0">
            <w:pPr>
              <w:pStyle w:val="NormalWeb"/>
              <w:spacing w:before="0" w:beforeAutospacing="0" w:after="0" w:afterAutospacing="0"/>
              <w:jc w:val="center"/>
            </w:pPr>
            <w:r w:rsidRPr="00FE03A0">
              <w:rPr>
                <w:rFonts w:ascii="Calibri" w:hAnsi="Calibri" w:cs="Calibri"/>
                <w:color w:val="000000"/>
              </w:rPr>
              <w:t>Net and Wall Game Skills (Tennis focus)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3A0" w:rsidRPr="00FE03A0" w:rsidRDefault="00FE03A0" w:rsidP="00FE03A0">
            <w:pPr>
              <w:pStyle w:val="NormalWeb"/>
              <w:spacing w:before="0" w:beforeAutospacing="0" w:after="0" w:afterAutospacing="0"/>
              <w:jc w:val="center"/>
            </w:pPr>
            <w:r w:rsidRPr="00FE03A0">
              <w:rPr>
                <w:rFonts w:ascii="Calibri" w:hAnsi="Calibri" w:cs="Calibri"/>
                <w:color w:val="000000"/>
              </w:rPr>
              <w:t>Striking and Fielding Skills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3A0" w:rsidRPr="00FE03A0" w:rsidRDefault="00FE03A0" w:rsidP="00FE03A0">
            <w:pPr>
              <w:pStyle w:val="NormalWeb"/>
              <w:spacing w:before="0" w:beforeAutospacing="0" w:after="0" w:afterAutospacing="0"/>
              <w:jc w:val="center"/>
            </w:pPr>
            <w:r w:rsidRPr="00FE03A0">
              <w:rPr>
                <w:rFonts w:ascii="Calibri" w:hAnsi="Calibri" w:cs="Calibri"/>
                <w:color w:val="000000"/>
              </w:rPr>
              <w:t>OAA - Orienteering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3A0" w:rsidRPr="00FE03A0" w:rsidRDefault="00FE03A0" w:rsidP="00FE03A0">
            <w:pPr>
              <w:pStyle w:val="NormalWeb"/>
              <w:spacing w:before="0" w:beforeAutospacing="0" w:after="0" w:afterAutospacing="0"/>
              <w:jc w:val="center"/>
            </w:pPr>
            <w:r w:rsidRPr="00FE03A0">
              <w:rPr>
                <w:rFonts w:ascii="Calibri" w:hAnsi="Calibri" w:cs="Calibri"/>
                <w:color w:val="000000"/>
              </w:rPr>
              <w:t>Athletics 1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3A0" w:rsidRPr="00FE03A0" w:rsidRDefault="00FE03A0" w:rsidP="00FE03A0">
            <w:pPr>
              <w:pStyle w:val="NormalWeb"/>
              <w:spacing w:before="0" w:beforeAutospacing="0" w:after="0" w:afterAutospacing="0"/>
              <w:jc w:val="center"/>
            </w:pPr>
            <w:r w:rsidRPr="00FE03A0">
              <w:rPr>
                <w:rFonts w:ascii="Calibri" w:hAnsi="Calibri" w:cs="Calibri"/>
                <w:color w:val="000000"/>
              </w:rPr>
              <w:t>Athletics 2</w:t>
            </w:r>
          </w:p>
        </w:tc>
      </w:tr>
      <w:tr w:rsidR="00600910" w:rsidTr="00514A46">
        <w:trPr>
          <w:trHeight w:val="545"/>
        </w:trPr>
        <w:tc>
          <w:tcPr>
            <w:tcW w:w="1985" w:type="dxa"/>
            <w:shd w:val="clear" w:color="auto" w:fill="FFCCFF"/>
          </w:tcPr>
          <w:p w:rsidR="00600910" w:rsidRDefault="00600910" w:rsidP="00627AE1">
            <w:r>
              <w:t>Music</w:t>
            </w:r>
          </w:p>
        </w:tc>
        <w:tc>
          <w:tcPr>
            <w:tcW w:w="13055" w:type="dxa"/>
            <w:gridSpan w:val="7"/>
          </w:tcPr>
          <w:p w:rsidR="00600910" w:rsidRDefault="00600910" w:rsidP="00600910">
            <w:pPr>
              <w:jc w:val="center"/>
            </w:pPr>
            <w:bookmarkStart w:id="0" w:name="_GoBack"/>
            <w:bookmarkEnd w:id="0"/>
            <w:r>
              <w:t>Ukulele lessons for the whole year.</w:t>
            </w:r>
          </w:p>
        </w:tc>
      </w:tr>
      <w:tr w:rsidR="00860E66" w:rsidTr="00F2753D">
        <w:trPr>
          <w:trHeight w:val="2029"/>
        </w:trPr>
        <w:tc>
          <w:tcPr>
            <w:tcW w:w="1985" w:type="dxa"/>
            <w:shd w:val="clear" w:color="auto" w:fill="FFCCFF"/>
          </w:tcPr>
          <w:p w:rsidR="00860E66" w:rsidRDefault="00860E66" w:rsidP="00627AE1">
            <w:r>
              <w:lastRenderedPageBreak/>
              <w:t>Religion</w:t>
            </w:r>
          </w:p>
        </w:tc>
        <w:tc>
          <w:tcPr>
            <w:tcW w:w="4658" w:type="dxa"/>
            <w:gridSpan w:val="3"/>
          </w:tcPr>
          <w:p w:rsidR="00860E66" w:rsidRPr="005B274D" w:rsidRDefault="00860E66" w:rsidP="00860E66">
            <w:pPr>
              <w:rPr>
                <w:sz w:val="24"/>
                <w:szCs w:val="24"/>
                <w:u w:val="single"/>
              </w:rPr>
            </w:pPr>
            <w:r w:rsidRPr="005B274D">
              <w:rPr>
                <w:sz w:val="24"/>
                <w:szCs w:val="24"/>
                <w:u w:val="single"/>
              </w:rPr>
              <w:t>L2:1</w:t>
            </w:r>
          </w:p>
          <w:p w:rsidR="00860E66" w:rsidRDefault="00860E66" w:rsidP="00860E66">
            <w:r w:rsidRPr="005B274D">
              <w:rPr>
                <w:sz w:val="24"/>
                <w:szCs w:val="24"/>
              </w:rPr>
              <w:t>What do different people believe about God?</w:t>
            </w:r>
          </w:p>
        </w:tc>
        <w:tc>
          <w:tcPr>
            <w:tcW w:w="4198" w:type="dxa"/>
            <w:gridSpan w:val="2"/>
          </w:tcPr>
          <w:p w:rsidR="00860E66" w:rsidRPr="005B274D" w:rsidRDefault="00860E66" w:rsidP="00860E66">
            <w:pPr>
              <w:rPr>
                <w:sz w:val="24"/>
                <w:szCs w:val="24"/>
                <w:u w:val="single"/>
              </w:rPr>
            </w:pPr>
            <w:r w:rsidRPr="005B274D">
              <w:rPr>
                <w:sz w:val="24"/>
                <w:szCs w:val="24"/>
                <w:u w:val="single"/>
              </w:rPr>
              <w:t>L2:4</w:t>
            </w:r>
          </w:p>
          <w:p w:rsidR="00860E66" w:rsidRPr="005B274D" w:rsidRDefault="00860E66" w:rsidP="00860E66">
            <w:pPr>
              <w:rPr>
                <w:sz w:val="24"/>
                <w:szCs w:val="24"/>
              </w:rPr>
            </w:pPr>
            <w:r w:rsidRPr="005B274D">
              <w:rPr>
                <w:sz w:val="24"/>
                <w:szCs w:val="24"/>
              </w:rPr>
              <w:t>Why do people pray?</w:t>
            </w:r>
          </w:p>
          <w:p w:rsidR="00860E66" w:rsidRPr="005B274D" w:rsidRDefault="00860E66" w:rsidP="00860E66">
            <w:pPr>
              <w:rPr>
                <w:sz w:val="24"/>
                <w:szCs w:val="24"/>
              </w:rPr>
            </w:pPr>
          </w:p>
          <w:p w:rsidR="00860E66" w:rsidRPr="005B274D" w:rsidRDefault="00860E66" w:rsidP="00860E66">
            <w:pPr>
              <w:rPr>
                <w:sz w:val="24"/>
                <w:szCs w:val="24"/>
              </w:rPr>
            </w:pPr>
            <w:r w:rsidRPr="005B274D">
              <w:rPr>
                <w:sz w:val="24"/>
                <w:szCs w:val="24"/>
                <w:u w:val="single"/>
              </w:rPr>
              <w:t>L2:5</w:t>
            </w:r>
            <w:r w:rsidRPr="005B274D">
              <w:rPr>
                <w:sz w:val="24"/>
                <w:szCs w:val="24"/>
              </w:rPr>
              <w:t xml:space="preserve"> Why are festivals important to religious communities?</w:t>
            </w:r>
          </w:p>
          <w:p w:rsidR="00860E66" w:rsidRPr="005B274D" w:rsidRDefault="00860E66" w:rsidP="00860E66">
            <w:pPr>
              <w:rPr>
                <w:sz w:val="24"/>
                <w:szCs w:val="24"/>
              </w:rPr>
            </w:pPr>
          </w:p>
          <w:p w:rsidR="00860E66" w:rsidRDefault="00860E66" w:rsidP="00860E66"/>
        </w:tc>
        <w:tc>
          <w:tcPr>
            <w:tcW w:w="4199" w:type="dxa"/>
            <w:gridSpan w:val="2"/>
          </w:tcPr>
          <w:p w:rsidR="00860E66" w:rsidRPr="005B274D" w:rsidRDefault="00860E66" w:rsidP="00860E66">
            <w:pPr>
              <w:rPr>
                <w:sz w:val="24"/>
                <w:szCs w:val="24"/>
                <w:u w:val="single"/>
              </w:rPr>
            </w:pPr>
            <w:r w:rsidRPr="005B274D">
              <w:rPr>
                <w:sz w:val="24"/>
                <w:szCs w:val="24"/>
                <w:u w:val="single"/>
              </w:rPr>
              <w:t>L2:7</w:t>
            </w:r>
          </w:p>
          <w:p w:rsidR="00860E66" w:rsidRDefault="00860E66" w:rsidP="00860E66">
            <w:r w:rsidRPr="005B274D">
              <w:rPr>
                <w:sz w:val="24"/>
                <w:szCs w:val="24"/>
              </w:rPr>
              <w:t>What does it mean to be a Christian in Britain today?</w:t>
            </w:r>
          </w:p>
        </w:tc>
      </w:tr>
      <w:tr w:rsidR="00627AE1" w:rsidTr="00F2753D">
        <w:trPr>
          <w:trHeight w:val="545"/>
        </w:trPr>
        <w:tc>
          <w:tcPr>
            <w:tcW w:w="1985" w:type="dxa"/>
            <w:shd w:val="clear" w:color="auto" w:fill="FFCCFF"/>
          </w:tcPr>
          <w:p w:rsidR="00627AE1" w:rsidRDefault="00627AE1" w:rsidP="00627AE1">
            <w:r>
              <w:t>ICT</w:t>
            </w:r>
          </w:p>
        </w:tc>
        <w:tc>
          <w:tcPr>
            <w:tcW w:w="2559" w:type="dxa"/>
          </w:tcPr>
          <w:p w:rsidR="00627AE1" w:rsidRDefault="00627AE1" w:rsidP="00627AE1">
            <w:r>
              <w:t>Composing emails</w:t>
            </w:r>
          </w:p>
        </w:tc>
        <w:tc>
          <w:tcPr>
            <w:tcW w:w="2099" w:type="dxa"/>
            <w:gridSpan w:val="2"/>
          </w:tcPr>
          <w:p w:rsidR="00627AE1" w:rsidRDefault="00627AE1" w:rsidP="00627AE1">
            <w:r>
              <w:t>Introduction to scratch</w:t>
            </w:r>
          </w:p>
        </w:tc>
        <w:tc>
          <w:tcPr>
            <w:tcW w:w="2098" w:type="dxa"/>
          </w:tcPr>
          <w:p w:rsidR="00627AE1" w:rsidRDefault="00627AE1" w:rsidP="00627AE1">
            <w:r>
              <w:t>Predicting and debugging</w:t>
            </w:r>
          </w:p>
        </w:tc>
        <w:tc>
          <w:tcPr>
            <w:tcW w:w="2100" w:type="dxa"/>
          </w:tcPr>
          <w:p w:rsidR="00627AE1" w:rsidRDefault="00627AE1" w:rsidP="00627AE1">
            <w:r>
              <w:t>Altering Media</w:t>
            </w:r>
          </w:p>
        </w:tc>
        <w:tc>
          <w:tcPr>
            <w:tcW w:w="2099" w:type="dxa"/>
          </w:tcPr>
          <w:p w:rsidR="00627AE1" w:rsidRDefault="00627AE1" w:rsidP="00627AE1">
            <w:r>
              <w:t>Inside a computer</w:t>
            </w:r>
          </w:p>
        </w:tc>
        <w:tc>
          <w:tcPr>
            <w:tcW w:w="2100" w:type="dxa"/>
          </w:tcPr>
          <w:p w:rsidR="00627AE1" w:rsidRDefault="00627AE1" w:rsidP="00627AE1">
            <w:r>
              <w:t>Publishing online</w:t>
            </w:r>
          </w:p>
        </w:tc>
      </w:tr>
      <w:tr w:rsidR="00860E66" w:rsidTr="00F2753D">
        <w:trPr>
          <w:trHeight w:val="1181"/>
        </w:trPr>
        <w:tc>
          <w:tcPr>
            <w:tcW w:w="1985" w:type="dxa"/>
            <w:shd w:val="clear" w:color="auto" w:fill="FFCCFF"/>
          </w:tcPr>
          <w:p w:rsidR="00860E66" w:rsidRDefault="00860E66" w:rsidP="00860E66">
            <w:r>
              <w:t>Relationships</w:t>
            </w:r>
          </w:p>
        </w:tc>
        <w:tc>
          <w:tcPr>
            <w:tcW w:w="4658" w:type="dxa"/>
            <w:gridSpan w:val="3"/>
          </w:tcPr>
          <w:p w:rsidR="00860E66" w:rsidRDefault="00860E66" w:rsidP="00860E66">
            <w:r>
              <w:t>Families and friendship</w:t>
            </w:r>
          </w:p>
          <w:p w:rsidR="00860E66" w:rsidRDefault="00860E66" w:rsidP="00860E66">
            <w:r>
              <w:t>Safe relationships</w:t>
            </w:r>
          </w:p>
          <w:p w:rsidR="00860E66" w:rsidRDefault="00860E66" w:rsidP="00860E66">
            <w:r>
              <w:t>Respecting ourselves and others.</w:t>
            </w:r>
          </w:p>
        </w:tc>
        <w:tc>
          <w:tcPr>
            <w:tcW w:w="4198" w:type="dxa"/>
            <w:gridSpan w:val="2"/>
          </w:tcPr>
          <w:p w:rsidR="00860E66" w:rsidRDefault="00860E66" w:rsidP="00860E66">
            <w:r>
              <w:t>Belonging to a community</w:t>
            </w:r>
          </w:p>
          <w:p w:rsidR="00860E66" w:rsidRDefault="00860E66" w:rsidP="00860E66">
            <w:r>
              <w:t>Medial literacy and digital resistance.</w:t>
            </w:r>
          </w:p>
          <w:p w:rsidR="00860E66" w:rsidRDefault="00860E66" w:rsidP="00860E66">
            <w:r>
              <w:t>Money and work.</w:t>
            </w:r>
          </w:p>
        </w:tc>
        <w:tc>
          <w:tcPr>
            <w:tcW w:w="4199" w:type="dxa"/>
            <w:gridSpan w:val="2"/>
          </w:tcPr>
          <w:p w:rsidR="00860E66" w:rsidRDefault="00860E66" w:rsidP="00860E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Physical health and mental wellbeing.</w:t>
            </w:r>
          </w:p>
          <w:p w:rsidR="00860E66" w:rsidRDefault="00860E66" w:rsidP="00860E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Growing and changing.</w:t>
            </w:r>
          </w:p>
          <w:p w:rsidR="00860E66" w:rsidRPr="00C768C6" w:rsidRDefault="00860E66" w:rsidP="00860E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Keeping safe.</w:t>
            </w:r>
          </w:p>
        </w:tc>
      </w:tr>
      <w:tr w:rsidR="00627AE1" w:rsidTr="00F2753D">
        <w:trPr>
          <w:trHeight w:val="529"/>
        </w:trPr>
        <w:tc>
          <w:tcPr>
            <w:tcW w:w="1985" w:type="dxa"/>
            <w:shd w:val="clear" w:color="auto" w:fill="FFCCFF"/>
          </w:tcPr>
          <w:p w:rsidR="00627AE1" w:rsidRDefault="00FE03A0" w:rsidP="00627AE1">
            <w:r>
              <w:t>Spanish</w:t>
            </w:r>
          </w:p>
        </w:tc>
        <w:tc>
          <w:tcPr>
            <w:tcW w:w="2559" w:type="dxa"/>
          </w:tcPr>
          <w:p w:rsidR="00627AE1" w:rsidRDefault="00FE03A0" w:rsidP="00627AE1">
            <w:r>
              <w:t>I am learning Spanish</w:t>
            </w:r>
          </w:p>
        </w:tc>
        <w:tc>
          <w:tcPr>
            <w:tcW w:w="2099" w:type="dxa"/>
            <w:gridSpan w:val="2"/>
          </w:tcPr>
          <w:p w:rsidR="00627AE1" w:rsidRDefault="00FE03A0" w:rsidP="00627AE1">
            <w:r>
              <w:t>Animals</w:t>
            </w:r>
          </w:p>
        </w:tc>
        <w:tc>
          <w:tcPr>
            <w:tcW w:w="2098" w:type="dxa"/>
          </w:tcPr>
          <w:p w:rsidR="00627AE1" w:rsidRDefault="00FE03A0" w:rsidP="00627AE1">
            <w:r>
              <w:t>Instruments</w:t>
            </w:r>
          </w:p>
        </w:tc>
        <w:tc>
          <w:tcPr>
            <w:tcW w:w="2100" w:type="dxa"/>
          </w:tcPr>
          <w:p w:rsidR="00627AE1" w:rsidRDefault="00FE03A0" w:rsidP="00627AE1">
            <w:r>
              <w:t>I know how - Spanish</w:t>
            </w:r>
          </w:p>
        </w:tc>
        <w:tc>
          <w:tcPr>
            <w:tcW w:w="2099" w:type="dxa"/>
          </w:tcPr>
          <w:p w:rsidR="00627AE1" w:rsidRDefault="00FE03A0" w:rsidP="00627AE1">
            <w:r>
              <w:t>Fruits</w:t>
            </w:r>
          </w:p>
        </w:tc>
        <w:tc>
          <w:tcPr>
            <w:tcW w:w="2100" w:type="dxa"/>
          </w:tcPr>
          <w:p w:rsidR="00627AE1" w:rsidRDefault="00FE03A0" w:rsidP="00627AE1">
            <w:r>
              <w:t>Ice - creams</w:t>
            </w:r>
          </w:p>
        </w:tc>
      </w:tr>
    </w:tbl>
    <w:p w:rsidR="00B71967" w:rsidRDefault="00B71967"/>
    <w:sectPr w:rsidR="00B71967" w:rsidSect="00627AE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BDF" w:rsidRDefault="00230BDF" w:rsidP="00C92DE3">
      <w:pPr>
        <w:spacing w:after="0" w:line="240" w:lineRule="auto"/>
      </w:pPr>
      <w:r>
        <w:separator/>
      </w:r>
    </w:p>
  </w:endnote>
  <w:endnote w:type="continuationSeparator" w:id="0">
    <w:p w:rsidR="00230BDF" w:rsidRDefault="00230BDF" w:rsidP="00C92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BDF" w:rsidRDefault="00230BDF" w:rsidP="00C92DE3">
      <w:pPr>
        <w:spacing w:after="0" w:line="240" w:lineRule="auto"/>
      </w:pPr>
      <w:r>
        <w:separator/>
      </w:r>
    </w:p>
  </w:footnote>
  <w:footnote w:type="continuationSeparator" w:id="0">
    <w:p w:rsidR="00230BDF" w:rsidRDefault="00230BDF" w:rsidP="00C92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DE3" w:rsidRPr="00C92DE3" w:rsidRDefault="00062AFE" w:rsidP="00C92DE3">
    <w:pPr>
      <w:pStyle w:val="Header"/>
      <w:jc w:val="center"/>
      <w:rPr>
        <w:b/>
        <w:sz w:val="32"/>
        <w:szCs w:val="32"/>
        <w:u w:val="single"/>
      </w:rPr>
    </w:pPr>
    <w:r>
      <w:rPr>
        <w:b/>
        <w:sz w:val="32"/>
        <w:szCs w:val="32"/>
        <w:u w:val="single"/>
      </w:rPr>
      <w:t>Year 3 Curriculum overview 2024/25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C900D9"/>
    <w:multiLevelType w:val="hybridMultilevel"/>
    <w:tmpl w:val="3C40D824"/>
    <w:lvl w:ilvl="0" w:tplc="64769406">
      <w:start w:val="16"/>
      <w:numFmt w:val="bullet"/>
      <w:lvlText w:val="-"/>
      <w:lvlJc w:val="left"/>
      <w:pPr>
        <w:ind w:left="6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AE1"/>
    <w:rsid w:val="00062AFE"/>
    <w:rsid w:val="00230BDF"/>
    <w:rsid w:val="00375EDD"/>
    <w:rsid w:val="003B2833"/>
    <w:rsid w:val="004A3A50"/>
    <w:rsid w:val="00536630"/>
    <w:rsid w:val="00600910"/>
    <w:rsid w:val="00627AE1"/>
    <w:rsid w:val="0073272B"/>
    <w:rsid w:val="00860E66"/>
    <w:rsid w:val="0093618B"/>
    <w:rsid w:val="00A04757"/>
    <w:rsid w:val="00A6102B"/>
    <w:rsid w:val="00B71967"/>
    <w:rsid w:val="00C57DF8"/>
    <w:rsid w:val="00C92DE3"/>
    <w:rsid w:val="00F2270E"/>
    <w:rsid w:val="00F2753D"/>
    <w:rsid w:val="00F57DB8"/>
    <w:rsid w:val="00FE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D25C8"/>
  <w15:chartTrackingRefBased/>
  <w15:docId w15:val="{724E9ED9-E661-40AA-BADD-D6B71200E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7A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03A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E03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92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DE3"/>
  </w:style>
  <w:style w:type="paragraph" w:styleId="Footer">
    <w:name w:val="footer"/>
    <w:basedOn w:val="Normal"/>
    <w:link w:val="FooterChar"/>
    <w:uiPriority w:val="99"/>
    <w:unhideWhenUsed/>
    <w:rsid w:val="00C92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2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02534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McCurry</dc:creator>
  <cp:keywords/>
  <dc:description/>
  <cp:lastModifiedBy>Dawn Stennet</cp:lastModifiedBy>
  <cp:revision>2</cp:revision>
  <dcterms:created xsi:type="dcterms:W3CDTF">2024-09-10T13:25:00Z</dcterms:created>
  <dcterms:modified xsi:type="dcterms:W3CDTF">2024-09-10T13:25:00Z</dcterms:modified>
</cp:coreProperties>
</file>